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9B3C" w14:textId="77777777" w:rsidR="002F7822" w:rsidRPr="003337FC" w:rsidRDefault="002F7822" w:rsidP="002F7822">
      <w:pPr>
        <w:keepNext/>
        <w:spacing w:after="0" w:line="240" w:lineRule="auto"/>
        <w:jc w:val="center"/>
        <w:outlineLvl w:val="0"/>
        <w:rPr>
          <w:rFonts w:ascii="Arial" w:eastAsia="Times New Roman" w:hAnsi="Arial" w:cs="Times New Roman"/>
          <w:color w:val="000000"/>
          <w:sz w:val="40"/>
          <w:szCs w:val="20"/>
        </w:rPr>
      </w:pPr>
      <w:r w:rsidRPr="003337FC">
        <w:rPr>
          <w:rFonts w:ascii="Arial" w:eastAsia="Times New Roman" w:hAnsi="Arial" w:cs="Times New Roman"/>
          <w:noProof/>
          <w:sz w:val="24"/>
          <w:szCs w:val="20"/>
          <w:lang w:eastAsia="ru-RU"/>
        </w:rPr>
        <w:drawing>
          <wp:inline distT="0" distB="0" distL="0" distR="0" wp14:anchorId="2E355004" wp14:editId="4E4B683E">
            <wp:extent cx="51435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14:paraId="04B71DF3" w14:textId="77777777" w:rsidR="002F7822" w:rsidRPr="003337FC" w:rsidRDefault="002F7822" w:rsidP="002F7822">
      <w:pPr>
        <w:keepNext/>
        <w:spacing w:after="0" w:line="240" w:lineRule="auto"/>
        <w:jc w:val="center"/>
        <w:outlineLvl w:val="0"/>
        <w:rPr>
          <w:rFonts w:ascii="Arial" w:eastAsia="Times New Roman" w:hAnsi="Arial" w:cs="Times New Roman"/>
          <w:color w:val="000000"/>
          <w:sz w:val="40"/>
          <w:szCs w:val="20"/>
        </w:rPr>
      </w:pPr>
      <w:r w:rsidRPr="003337FC">
        <w:rPr>
          <w:rFonts w:ascii="Arial" w:eastAsia="Times New Roman" w:hAnsi="Arial" w:cs="Times New Roman"/>
          <w:color w:val="000000"/>
          <w:sz w:val="40"/>
          <w:szCs w:val="20"/>
        </w:rPr>
        <w:t>МЕСТНАЯ АДМИНИСТРАЦИЯ</w:t>
      </w:r>
    </w:p>
    <w:p w14:paraId="00049BE5" w14:textId="77777777" w:rsidR="002F7822" w:rsidRPr="003337FC" w:rsidRDefault="002F7822" w:rsidP="002F7822">
      <w:pPr>
        <w:keepNext/>
        <w:spacing w:after="0" w:line="240" w:lineRule="auto"/>
        <w:jc w:val="center"/>
        <w:outlineLvl w:val="0"/>
        <w:rPr>
          <w:rFonts w:ascii="Arial" w:eastAsia="Times New Roman" w:hAnsi="Arial" w:cs="Times New Roman"/>
          <w:color w:val="000000"/>
          <w:sz w:val="28"/>
          <w:szCs w:val="20"/>
        </w:rPr>
      </w:pPr>
      <w:r>
        <w:rPr>
          <w:rFonts w:ascii="Arial" w:eastAsia="Times New Roman" w:hAnsi="Arial" w:cs="Times New Roman"/>
          <w:color w:val="000000"/>
          <w:sz w:val="28"/>
          <w:szCs w:val="20"/>
        </w:rPr>
        <w:t xml:space="preserve">МУНИЦИПАЛЬНОГО ОБРАЗОВАНИЯ </w:t>
      </w:r>
      <w:r w:rsidRPr="003337FC">
        <w:rPr>
          <w:rFonts w:ascii="Arial" w:eastAsia="Times New Roman" w:hAnsi="Arial" w:cs="Times New Roman"/>
          <w:color w:val="000000"/>
          <w:sz w:val="28"/>
          <w:szCs w:val="20"/>
        </w:rPr>
        <w:t>ГОРОД ПЕТЕРГОФ</w:t>
      </w:r>
    </w:p>
    <w:p w14:paraId="4BDD3E89" w14:textId="77777777" w:rsidR="002F7822" w:rsidRPr="003337FC" w:rsidRDefault="002F7822" w:rsidP="002F7822">
      <w:pPr>
        <w:spacing w:after="0" w:line="240" w:lineRule="auto"/>
        <w:rPr>
          <w:rFonts w:ascii="Arial" w:eastAsia="Times New Roman" w:hAnsi="Arial" w:cs="Times New Roman"/>
          <w:color w:val="000000"/>
          <w:sz w:val="20"/>
          <w:szCs w:val="20"/>
        </w:rPr>
      </w:pPr>
      <w:r w:rsidRPr="003337FC">
        <w:rPr>
          <w:rFonts w:ascii="Arial" w:eastAsia="Times New Roman" w:hAnsi="Arial" w:cs="Times New Roman"/>
          <w:color w:val="000000"/>
          <w:sz w:val="20"/>
          <w:szCs w:val="20"/>
        </w:rPr>
        <w:t>________________________________________________________________________________</w:t>
      </w:r>
    </w:p>
    <w:p w14:paraId="01B4FD45" w14:textId="77777777" w:rsidR="002F7822" w:rsidRPr="003337FC" w:rsidRDefault="002F7822" w:rsidP="002F7822">
      <w:pPr>
        <w:spacing w:after="0" w:line="240" w:lineRule="auto"/>
        <w:jc w:val="center"/>
        <w:rPr>
          <w:rFonts w:ascii="Arial" w:eastAsia="Times New Roman" w:hAnsi="Arial" w:cs="Times New Roman"/>
          <w:sz w:val="32"/>
          <w:szCs w:val="20"/>
        </w:rPr>
      </w:pPr>
    </w:p>
    <w:p w14:paraId="10E0B882" w14:textId="25F389EE" w:rsidR="002F7822" w:rsidRPr="003337FC" w:rsidRDefault="002F7822" w:rsidP="002F7822">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14:paraId="18131817" w14:textId="77777777" w:rsidR="002F7822" w:rsidRPr="003337FC" w:rsidRDefault="002F7822" w:rsidP="002F7822">
      <w:pPr>
        <w:spacing w:after="0" w:line="240" w:lineRule="auto"/>
        <w:rPr>
          <w:rFonts w:ascii="Times New Roman" w:eastAsia="Times New Roman" w:hAnsi="Times New Roman" w:cs="Times New Roman"/>
          <w:sz w:val="28"/>
          <w:szCs w:val="28"/>
        </w:rPr>
      </w:pPr>
    </w:p>
    <w:p w14:paraId="2F8FDB0F" w14:textId="65E932AE" w:rsidR="002F7822" w:rsidRPr="004501A1" w:rsidRDefault="001E2B9E" w:rsidP="002F782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18.07.</w:t>
      </w:r>
      <w:r w:rsidR="002F7822" w:rsidRPr="004501A1">
        <w:rPr>
          <w:rFonts w:ascii="Times New Roman" w:eastAsia="Times New Roman" w:hAnsi="Times New Roman" w:cs="Times New Roman"/>
          <w:sz w:val="26"/>
          <w:szCs w:val="26"/>
        </w:rPr>
        <w:t xml:space="preserve">2022                                                            </w:t>
      </w:r>
      <w:r w:rsidR="004501A1">
        <w:rPr>
          <w:rFonts w:ascii="Times New Roman" w:eastAsia="Times New Roman" w:hAnsi="Times New Roman" w:cs="Times New Roman"/>
          <w:sz w:val="26"/>
          <w:szCs w:val="26"/>
        </w:rPr>
        <w:t xml:space="preserve">             </w:t>
      </w:r>
      <w:r w:rsidR="002F7822" w:rsidRPr="004501A1">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 xml:space="preserve"> 74</w:t>
      </w:r>
      <w:r w:rsidR="002F7822" w:rsidRPr="004501A1">
        <w:rPr>
          <w:rFonts w:ascii="Times New Roman" w:eastAsia="Times New Roman" w:hAnsi="Times New Roman" w:cs="Times New Roman"/>
          <w:sz w:val="26"/>
          <w:szCs w:val="26"/>
        </w:rPr>
        <w:t>____</w:t>
      </w:r>
    </w:p>
    <w:p w14:paraId="3CD3AAD6" w14:textId="77777777" w:rsidR="002F7822" w:rsidRPr="004501A1" w:rsidRDefault="002F7822" w:rsidP="002F7822">
      <w:pPr>
        <w:spacing w:after="0" w:line="240" w:lineRule="auto"/>
        <w:jc w:val="center"/>
        <w:rPr>
          <w:rFonts w:ascii="Times New Roman" w:eastAsia="Times New Roman" w:hAnsi="Times New Roman" w:cs="Times New Roman"/>
          <w:sz w:val="26"/>
          <w:szCs w:val="26"/>
        </w:rPr>
      </w:pPr>
    </w:p>
    <w:p w14:paraId="5C01283A" w14:textId="3B81A652" w:rsidR="002F7822" w:rsidRPr="002F7822" w:rsidRDefault="002F7822" w:rsidP="002F7822">
      <w:pPr>
        <w:spacing w:after="0" w:line="240" w:lineRule="auto"/>
        <w:ind w:right="4393"/>
        <w:jc w:val="both"/>
        <w:rPr>
          <w:rFonts w:ascii="Times New Roman" w:eastAsia="Times New Roman" w:hAnsi="Times New Roman" w:cs="Times New Roman"/>
          <w:b/>
          <w:bCs/>
          <w:sz w:val="20"/>
          <w:szCs w:val="20"/>
          <w:lang w:eastAsia="ru-RU"/>
        </w:rPr>
      </w:pPr>
      <w:bookmarkStart w:id="0" w:name="_Hlk108712605"/>
      <w:r w:rsidRPr="002F7822">
        <w:rPr>
          <w:rFonts w:ascii="Times New Roman" w:eastAsia="Times New Roman" w:hAnsi="Times New Roman" w:cs="Times New Roman"/>
          <w:b/>
          <w:bCs/>
          <w:sz w:val="20"/>
          <w:szCs w:val="20"/>
          <w:lang w:eastAsia="ru-RU"/>
        </w:rPr>
        <w:t xml:space="preserve">Об утверждении  положения о порядке применения взысканий, предусмотренных статьями 14.1, 15 и 27 Федерального закона от 02.03.2007 </w:t>
      </w:r>
      <w:hyperlink r:id="rId5" w:history="1">
        <w:r w:rsidRPr="002F7822">
          <w:rPr>
            <w:rFonts w:ascii="Times New Roman" w:eastAsia="Times New Roman" w:hAnsi="Times New Roman" w:cs="Times New Roman"/>
            <w:b/>
            <w:bCs/>
            <w:sz w:val="20"/>
            <w:szCs w:val="20"/>
            <w:lang w:eastAsia="ru-RU"/>
          </w:rPr>
          <w:t>№</w:t>
        </w:r>
      </w:hyperlink>
      <w:r w:rsidRPr="002F7822">
        <w:rPr>
          <w:rFonts w:ascii="Times New Roman" w:eastAsia="Times New Roman" w:hAnsi="Times New Roman" w:cs="Times New Roman"/>
          <w:b/>
          <w:bCs/>
          <w:sz w:val="20"/>
          <w:szCs w:val="20"/>
          <w:lang w:eastAsia="ru-RU"/>
        </w:rPr>
        <w:t xml:space="preserve"> 25</w:t>
      </w:r>
      <w:r w:rsidR="00DC3D0E">
        <w:rPr>
          <w:rFonts w:ascii="Times New Roman" w:eastAsia="Times New Roman" w:hAnsi="Times New Roman" w:cs="Times New Roman"/>
          <w:b/>
          <w:bCs/>
          <w:sz w:val="20"/>
          <w:szCs w:val="20"/>
          <w:lang w:eastAsia="ru-RU"/>
        </w:rPr>
        <w:t xml:space="preserve">-ФЗ </w:t>
      </w:r>
      <w:r w:rsidRPr="002F7822">
        <w:rPr>
          <w:rFonts w:ascii="Times New Roman" w:eastAsia="Times New Roman" w:hAnsi="Times New Roman" w:cs="Times New Roman"/>
          <w:b/>
          <w:bCs/>
          <w:sz w:val="20"/>
          <w:szCs w:val="20"/>
          <w:lang w:eastAsia="ru-RU"/>
        </w:rPr>
        <w:t>«О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город Петергоф</w:t>
      </w:r>
    </w:p>
    <w:bookmarkEnd w:id="0"/>
    <w:p w14:paraId="33712F75" w14:textId="77777777" w:rsidR="002F7822" w:rsidRPr="002F7822" w:rsidRDefault="002F7822" w:rsidP="002F7822">
      <w:pPr>
        <w:spacing w:after="0" w:line="240" w:lineRule="auto"/>
        <w:ind w:right="4393"/>
        <w:jc w:val="both"/>
        <w:rPr>
          <w:rFonts w:ascii="Times New Roman" w:eastAsia="Times New Roman" w:hAnsi="Times New Roman" w:cs="Times New Roman"/>
          <w:sz w:val="18"/>
          <w:szCs w:val="18"/>
          <w:lang w:eastAsia="ru-RU"/>
        </w:rPr>
      </w:pPr>
    </w:p>
    <w:p w14:paraId="18C6FF68" w14:textId="6B4057D6" w:rsidR="002F7822" w:rsidRDefault="002F7822" w:rsidP="002F78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bCs/>
          <w:sz w:val="28"/>
          <w:szCs w:val="28"/>
          <w:lang w:eastAsia="ru-RU"/>
        </w:rPr>
        <w:t xml:space="preserve">В соответствии с </w:t>
      </w:r>
      <w:r w:rsidRPr="00206EC7">
        <w:rPr>
          <w:rFonts w:ascii="Times New Roman" w:eastAsia="Times New Roman" w:hAnsi="Times New Roman" w:cs="Times New Roman"/>
          <w:sz w:val="28"/>
          <w:szCs w:val="28"/>
          <w:lang w:eastAsia="ru-RU"/>
        </w:rPr>
        <w:t xml:space="preserve">Федеральным законом от 02.03.2007 года </w:t>
      </w:r>
      <w:hyperlink r:id="rId6" w:history="1">
        <w:r w:rsidRPr="00206EC7">
          <w:rPr>
            <w:rFonts w:ascii="Times New Roman" w:eastAsia="Times New Roman" w:hAnsi="Times New Roman" w:cs="Times New Roman"/>
            <w:sz w:val="28"/>
            <w:szCs w:val="28"/>
            <w:lang w:eastAsia="ru-RU"/>
          </w:rPr>
          <w:t>№</w:t>
        </w:r>
      </w:hyperlink>
      <w:r w:rsidRPr="00206EC7">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-ФЗ </w:t>
      </w:r>
      <w:r w:rsidRPr="00206EC7">
        <w:rPr>
          <w:rFonts w:ascii="Times New Roman" w:eastAsia="Times New Roman" w:hAnsi="Times New Roman" w:cs="Times New Roman"/>
          <w:sz w:val="28"/>
          <w:szCs w:val="28"/>
          <w:lang w:eastAsia="ru-RU"/>
        </w:rPr>
        <w:t>«О муниципальной службе в Российской Федерации», Федеральным законом от 25.12.2008</w:t>
      </w:r>
      <w:r>
        <w:rPr>
          <w:rFonts w:ascii="Times New Roman" w:eastAsia="Times New Roman" w:hAnsi="Times New Roman" w:cs="Times New Roman"/>
          <w:sz w:val="28"/>
          <w:szCs w:val="28"/>
          <w:lang w:eastAsia="ru-RU"/>
        </w:rPr>
        <w:t xml:space="preserve"> года</w:t>
      </w:r>
      <w:r w:rsidRPr="00206EC7">
        <w:rPr>
          <w:rFonts w:ascii="Times New Roman" w:eastAsia="Times New Roman" w:hAnsi="Times New Roman" w:cs="Times New Roman"/>
          <w:sz w:val="28"/>
          <w:szCs w:val="28"/>
          <w:lang w:eastAsia="ru-RU"/>
        </w:rPr>
        <w:t xml:space="preserve"> № 273</w:t>
      </w:r>
      <w:r>
        <w:rPr>
          <w:rFonts w:ascii="Times New Roman" w:eastAsia="Times New Roman" w:hAnsi="Times New Roman" w:cs="Times New Roman"/>
          <w:sz w:val="28"/>
          <w:szCs w:val="28"/>
          <w:lang w:eastAsia="ru-RU"/>
        </w:rPr>
        <w:t xml:space="preserve">-ФЗ </w:t>
      </w:r>
      <w:r w:rsidRPr="00206EC7">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206EC7">
        <w:rPr>
          <w:rFonts w:ascii="Times New Roman" w:eastAsia="Times New Roman" w:hAnsi="Times New Roman" w:cs="Times New Roman"/>
          <w:sz w:val="28"/>
          <w:szCs w:val="28"/>
          <w:lang w:eastAsia="ru-RU"/>
        </w:rPr>
        <w:t xml:space="preserve"> Уставом внутригородского муниципального образования город Петергоф</w:t>
      </w:r>
      <w:r>
        <w:rPr>
          <w:rFonts w:ascii="Times New Roman" w:eastAsia="Times New Roman" w:hAnsi="Times New Roman" w:cs="Times New Roman"/>
          <w:sz w:val="28"/>
          <w:szCs w:val="28"/>
          <w:lang w:eastAsia="ru-RU"/>
        </w:rPr>
        <w:t>:</w:t>
      </w:r>
    </w:p>
    <w:p w14:paraId="25410596" w14:textId="77777777" w:rsidR="002F7822" w:rsidRPr="00206EC7" w:rsidRDefault="002F7822" w:rsidP="002F78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4A8005F0" w14:textId="6C6B6BAE" w:rsidR="002F7822" w:rsidRPr="00206EC7" w:rsidRDefault="002F7822" w:rsidP="002F782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 Утвердить Положение о порядке применения взысканий, предусмотренных статьями 14.1, 15 и 27 Федерального закона от 02.03.2007  года </w:t>
      </w:r>
      <w:hyperlink r:id="rId7" w:history="1">
        <w:r w:rsidRPr="00206EC7">
          <w:rPr>
            <w:rFonts w:ascii="Times New Roman" w:eastAsia="Times New Roman" w:hAnsi="Times New Roman" w:cs="Times New Roman"/>
            <w:sz w:val="28"/>
            <w:szCs w:val="28"/>
            <w:lang w:eastAsia="ru-RU"/>
          </w:rPr>
          <w:t>№</w:t>
        </w:r>
      </w:hyperlink>
      <w:r w:rsidRPr="00206EC7">
        <w:rPr>
          <w:rFonts w:ascii="Times New Roman" w:eastAsia="Times New Roman" w:hAnsi="Times New Roman" w:cs="Times New Roman"/>
          <w:sz w:val="28"/>
          <w:szCs w:val="28"/>
          <w:lang w:eastAsia="ru-RU"/>
        </w:rPr>
        <w:t xml:space="preserve">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w:t>
      </w:r>
      <w:r>
        <w:rPr>
          <w:rFonts w:ascii="Times New Roman" w:eastAsia="Times New Roman" w:hAnsi="Times New Roman" w:cs="Times New Roman"/>
          <w:sz w:val="28"/>
          <w:szCs w:val="28"/>
          <w:lang w:eastAsia="ru-RU"/>
        </w:rPr>
        <w:t>город Петергоф согласно приложению</w:t>
      </w:r>
      <w:r w:rsidRPr="00206EC7">
        <w:rPr>
          <w:rFonts w:ascii="Times New Roman" w:eastAsia="Times New Roman" w:hAnsi="Times New Roman" w:cs="Times New Roman"/>
          <w:sz w:val="28"/>
          <w:szCs w:val="28"/>
          <w:lang w:eastAsia="ru-RU"/>
        </w:rPr>
        <w:t xml:space="preserve"> к настоящему </w:t>
      </w:r>
      <w:r>
        <w:rPr>
          <w:rFonts w:ascii="Times New Roman" w:eastAsia="Times New Roman" w:hAnsi="Times New Roman" w:cs="Times New Roman"/>
          <w:sz w:val="28"/>
          <w:szCs w:val="28"/>
          <w:lang w:eastAsia="ru-RU"/>
        </w:rPr>
        <w:t>распоряжению</w:t>
      </w:r>
      <w:r w:rsidRPr="00206EC7">
        <w:rPr>
          <w:rFonts w:ascii="Times New Roman" w:eastAsia="Times New Roman" w:hAnsi="Times New Roman" w:cs="Times New Roman"/>
          <w:sz w:val="28"/>
          <w:szCs w:val="28"/>
          <w:lang w:eastAsia="ru-RU"/>
        </w:rPr>
        <w:t>.</w:t>
      </w:r>
    </w:p>
    <w:p w14:paraId="2C7095BD" w14:textId="7ACFBAB9" w:rsidR="002F7822" w:rsidRDefault="002F7822" w:rsidP="002F78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06E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06EC7">
        <w:rPr>
          <w:rFonts w:ascii="Times New Roman" w:eastAsia="Times New Roman" w:hAnsi="Times New Roman" w:cs="Times New Roman"/>
          <w:sz w:val="28"/>
          <w:szCs w:val="28"/>
          <w:lang w:eastAsia="ru-RU"/>
        </w:rPr>
        <w:t xml:space="preserve">знакомить муниципальных служащих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 xml:space="preserve">с настоящим </w:t>
      </w:r>
      <w:r>
        <w:rPr>
          <w:rFonts w:ascii="Times New Roman" w:eastAsia="Times New Roman" w:hAnsi="Times New Roman" w:cs="Times New Roman"/>
          <w:sz w:val="28"/>
          <w:szCs w:val="28"/>
          <w:lang w:eastAsia="ru-RU"/>
        </w:rPr>
        <w:t>постановлением</w:t>
      </w:r>
      <w:r w:rsidRPr="00206EC7">
        <w:rPr>
          <w:rFonts w:ascii="Times New Roman" w:eastAsia="Times New Roman" w:hAnsi="Times New Roman" w:cs="Times New Roman"/>
          <w:sz w:val="28"/>
          <w:szCs w:val="28"/>
          <w:lang w:eastAsia="ru-RU"/>
        </w:rPr>
        <w:t>.</w:t>
      </w:r>
    </w:p>
    <w:p w14:paraId="762D4D6C" w14:textId="77777777" w:rsidR="002F7822" w:rsidRDefault="002F7822" w:rsidP="002F78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06EC7">
        <w:rPr>
          <w:rFonts w:ascii="Times New Roman" w:eastAsia="Times New Roman" w:hAnsi="Times New Roman" w:cs="Times New Roman"/>
          <w:sz w:val="28"/>
          <w:szCs w:val="28"/>
          <w:lang w:eastAsia="ru-RU"/>
        </w:rPr>
        <w:t xml:space="preserve">Постановление вступает в силу с </w:t>
      </w:r>
      <w:r>
        <w:rPr>
          <w:rFonts w:ascii="Times New Roman" w:eastAsia="Times New Roman" w:hAnsi="Times New Roman" w:cs="Times New Roman"/>
          <w:sz w:val="28"/>
          <w:szCs w:val="28"/>
          <w:lang w:eastAsia="ru-RU"/>
        </w:rPr>
        <w:t>даты его подписания.</w:t>
      </w:r>
    </w:p>
    <w:p w14:paraId="4300194D" w14:textId="77777777" w:rsidR="002F7822" w:rsidRDefault="002F7822" w:rsidP="002F782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06EC7">
        <w:rPr>
          <w:rFonts w:ascii="Times New Roman" w:eastAsia="Times New Roman" w:hAnsi="Times New Roman" w:cs="Times New Roman"/>
          <w:sz w:val="28"/>
          <w:szCs w:val="28"/>
          <w:lang w:eastAsia="ru-RU"/>
        </w:rPr>
        <w:t xml:space="preserve">. </w:t>
      </w:r>
      <w:r w:rsidRPr="003337FC">
        <w:rPr>
          <w:rFonts w:ascii="Times New Roman" w:eastAsia="Times New Roman" w:hAnsi="Times New Roman" w:cs="Times New Roman"/>
          <w:sz w:val="28"/>
          <w:szCs w:val="28"/>
          <w:lang w:eastAsia="ru-RU"/>
        </w:rPr>
        <w:t xml:space="preserve">Контроль за исполнением настоящего </w:t>
      </w:r>
      <w:r>
        <w:rPr>
          <w:rFonts w:ascii="Times New Roman" w:eastAsia="Times New Roman" w:hAnsi="Times New Roman" w:cs="Times New Roman"/>
          <w:sz w:val="28"/>
          <w:szCs w:val="28"/>
          <w:lang w:eastAsia="ru-RU"/>
        </w:rPr>
        <w:t>распоряжения оставляю за собой.</w:t>
      </w:r>
      <w:r w:rsidRPr="00206EC7">
        <w:rPr>
          <w:rFonts w:ascii="Times New Roman" w:eastAsia="Times New Roman" w:hAnsi="Times New Roman" w:cs="Times New Roman"/>
          <w:sz w:val="28"/>
          <w:szCs w:val="28"/>
          <w:lang w:eastAsia="ru-RU"/>
        </w:rPr>
        <w:t xml:space="preserve">  </w:t>
      </w:r>
    </w:p>
    <w:p w14:paraId="75D77C8E" w14:textId="77777777" w:rsidR="002F7822" w:rsidRPr="00206EC7" w:rsidRDefault="002F7822" w:rsidP="002F7822">
      <w:pPr>
        <w:spacing w:after="0" w:line="240" w:lineRule="auto"/>
        <w:ind w:firstLine="708"/>
        <w:jc w:val="both"/>
        <w:rPr>
          <w:rFonts w:ascii="Times New Roman" w:eastAsia="Times New Roman" w:hAnsi="Times New Roman" w:cs="Times New Roman"/>
          <w:sz w:val="28"/>
          <w:szCs w:val="28"/>
          <w:lang w:eastAsia="ru-RU"/>
        </w:rPr>
      </w:pPr>
    </w:p>
    <w:p w14:paraId="66D24EC4" w14:textId="77777777" w:rsidR="002F7822" w:rsidRPr="00DC3D0E" w:rsidRDefault="002F7822" w:rsidP="002F7822">
      <w:pPr>
        <w:spacing w:after="0" w:line="240" w:lineRule="auto"/>
        <w:jc w:val="both"/>
        <w:rPr>
          <w:rFonts w:ascii="Times New Roman" w:eastAsia="Times New Roman" w:hAnsi="Times New Roman" w:cs="Times New Roman"/>
          <w:b/>
          <w:bCs/>
          <w:sz w:val="28"/>
          <w:szCs w:val="24"/>
          <w:lang w:eastAsia="ru-RU"/>
        </w:rPr>
      </w:pPr>
      <w:r w:rsidRPr="00DC3D0E">
        <w:rPr>
          <w:rFonts w:ascii="Times New Roman" w:eastAsia="Times New Roman" w:hAnsi="Times New Roman" w:cs="Times New Roman"/>
          <w:b/>
          <w:bCs/>
          <w:sz w:val="28"/>
          <w:szCs w:val="24"/>
          <w:lang w:eastAsia="ru-RU"/>
        </w:rPr>
        <w:t>Глава местной администрации</w:t>
      </w:r>
    </w:p>
    <w:p w14:paraId="60B79915" w14:textId="77777777" w:rsidR="00DC3D0E" w:rsidRPr="00DC3D0E" w:rsidRDefault="002F7822" w:rsidP="002F7822">
      <w:pPr>
        <w:spacing w:after="0" w:line="240" w:lineRule="auto"/>
        <w:jc w:val="both"/>
        <w:rPr>
          <w:rFonts w:ascii="Times New Roman" w:eastAsia="Times New Roman" w:hAnsi="Times New Roman" w:cs="Times New Roman"/>
          <w:b/>
          <w:bCs/>
          <w:sz w:val="28"/>
          <w:szCs w:val="24"/>
          <w:lang w:eastAsia="ru-RU"/>
        </w:rPr>
      </w:pPr>
      <w:r w:rsidRPr="00DC3D0E">
        <w:rPr>
          <w:rFonts w:ascii="Times New Roman" w:eastAsia="Times New Roman" w:hAnsi="Times New Roman" w:cs="Times New Roman"/>
          <w:b/>
          <w:bCs/>
          <w:sz w:val="28"/>
          <w:szCs w:val="24"/>
          <w:lang w:eastAsia="ru-RU"/>
        </w:rPr>
        <w:t xml:space="preserve">муниципального образования </w:t>
      </w:r>
    </w:p>
    <w:p w14:paraId="2D24A6B9" w14:textId="62CAC776" w:rsidR="002F7822" w:rsidRPr="00DC3D0E" w:rsidRDefault="002F7822" w:rsidP="002F7822">
      <w:pPr>
        <w:spacing w:after="0" w:line="240" w:lineRule="auto"/>
        <w:jc w:val="both"/>
        <w:rPr>
          <w:rFonts w:ascii="Times New Roman" w:eastAsia="Times New Roman" w:hAnsi="Times New Roman" w:cs="Times New Roman"/>
          <w:b/>
          <w:bCs/>
          <w:sz w:val="28"/>
          <w:szCs w:val="24"/>
          <w:lang w:eastAsia="ru-RU"/>
        </w:rPr>
      </w:pPr>
      <w:r w:rsidRPr="00DC3D0E">
        <w:rPr>
          <w:rFonts w:ascii="Times New Roman" w:eastAsia="Times New Roman" w:hAnsi="Times New Roman" w:cs="Times New Roman"/>
          <w:b/>
          <w:bCs/>
          <w:sz w:val="28"/>
          <w:szCs w:val="24"/>
          <w:lang w:eastAsia="ru-RU"/>
        </w:rPr>
        <w:t xml:space="preserve">город Петергоф                             </w:t>
      </w:r>
      <w:r w:rsidR="00DC3D0E" w:rsidRPr="00DC3D0E">
        <w:rPr>
          <w:rFonts w:ascii="Times New Roman" w:eastAsia="Times New Roman" w:hAnsi="Times New Roman" w:cs="Times New Roman"/>
          <w:b/>
          <w:bCs/>
          <w:sz w:val="28"/>
          <w:szCs w:val="24"/>
          <w:lang w:eastAsia="ru-RU"/>
        </w:rPr>
        <w:t xml:space="preserve">                                                          </w:t>
      </w:r>
      <w:r w:rsidRPr="00DC3D0E">
        <w:rPr>
          <w:rFonts w:ascii="Times New Roman" w:eastAsia="Times New Roman" w:hAnsi="Times New Roman" w:cs="Times New Roman"/>
          <w:b/>
          <w:bCs/>
          <w:sz w:val="28"/>
          <w:szCs w:val="24"/>
          <w:lang w:eastAsia="ru-RU"/>
        </w:rPr>
        <w:t xml:space="preserve">     Т.С. Егорова</w:t>
      </w:r>
    </w:p>
    <w:p w14:paraId="51554C82" w14:textId="77777777" w:rsidR="002F7822" w:rsidRDefault="002F7822" w:rsidP="002F7822">
      <w:pPr>
        <w:spacing w:after="0" w:line="240" w:lineRule="auto"/>
        <w:ind w:left="1985"/>
        <w:jc w:val="right"/>
        <w:rPr>
          <w:rFonts w:ascii="Times New Roman" w:eastAsia="Times New Roman" w:hAnsi="Times New Roman" w:cs="Times New Roman"/>
          <w:sz w:val="24"/>
          <w:szCs w:val="24"/>
          <w:lang w:eastAsia="ru-RU"/>
        </w:rPr>
      </w:pPr>
    </w:p>
    <w:p w14:paraId="4F32A04C" w14:textId="77777777" w:rsidR="002F7822" w:rsidRDefault="002F7822" w:rsidP="002F7822">
      <w:pPr>
        <w:spacing w:after="0" w:line="240" w:lineRule="auto"/>
        <w:ind w:left="1985"/>
        <w:jc w:val="right"/>
        <w:rPr>
          <w:rFonts w:ascii="Times New Roman" w:eastAsia="Times New Roman" w:hAnsi="Times New Roman" w:cs="Times New Roman"/>
          <w:sz w:val="24"/>
          <w:szCs w:val="24"/>
          <w:lang w:eastAsia="ru-RU"/>
        </w:rPr>
      </w:pPr>
    </w:p>
    <w:p w14:paraId="7E914BA4" w14:textId="77777777" w:rsidR="002F7822" w:rsidRDefault="002F7822" w:rsidP="002F7822">
      <w:pPr>
        <w:spacing w:after="0" w:line="240" w:lineRule="auto"/>
        <w:ind w:left="1985"/>
        <w:jc w:val="right"/>
        <w:rPr>
          <w:rFonts w:ascii="Times New Roman" w:eastAsia="Times New Roman" w:hAnsi="Times New Roman" w:cs="Times New Roman"/>
          <w:sz w:val="24"/>
          <w:szCs w:val="24"/>
          <w:lang w:eastAsia="ru-RU"/>
        </w:rPr>
      </w:pPr>
    </w:p>
    <w:p w14:paraId="2107A647" w14:textId="77777777" w:rsidR="002F7822" w:rsidRDefault="002F7822" w:rsidP="002F7822">
      <w:pPr>
        <w:spacing w:after="0" w:line="240" w:lineRule="auto"/>
        <w:ind w:left="1985"/>
        <w:jc w:val="right"/>
        <w:rPr>
          <w:rFonts w:ascii="Times New Roman" w:eastAsia="Times New Roman" w:hAnsi="Times New Roman" w:cs="Times New Roman"/>
          <w:sz w:val="24"/>
          <w:szCs w:val="24"/>
          <w:lang w:eastAsia="ru-RU"/>
        </w:rPr>
      </w:pPr>
    </w:p>
    <w:p w14:paraId="59726992" w14:textId="77777777" w:rsidR="002F7822" w:rsidRDefault="002F7822" w:rsidP="002F7822">
      <w:pPr>
        <w:spacing w:after="0" w:line="240" w:lineRule="auto"/>
        <w:ind w:left="1985"/>
        <w:jc w:val="right"/>
        <w:rPr>
          <w:rFonts w:ascii="Times New Roman" w:eastAsia="Times New Roman" w:hAnsi="Times New Roman" w:cs="Times New Roman"/>
          <w:sz w:val="24"/>
          <w:szCs w:val="24"/>
          <w:lang w:eastAsia="ru-RU"/>
        </w:rPr>
      </w:pPr>
    </w:p>
    <w:p w14:paraId="721CC1CC" w14:textId="1548F563" w:rsidR="002F7822" w:rsidRDefault="002F7822" w:rsidP="002F7822">
      <w:pPr>
        <w:spacing w:after="0" w:line="240" w:lineRule="auto"/>
        <w:ind w:left="19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14:paraId="5443B0F6" w14:textId="77777777" w:rsidR="002F7822" w:rsidRDefault="002F7822" w:rsidP="002F7822">
      <w:pPr>
        <w:spacing w:after="0" w:line="240" w:lineRule="auto"/>
        <w:ind w:left="19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распоряжению местной администрации </w:t>
      </w:r>
    </w:p>
    <w:p w14:paraId="43E89EF7" w14:textId="77777777" w:rsidR="002F7822" w:rsidRDefault="002F7822" w:rsidP="002F7822">
      <w:pPr>
        <w:spacing w:after="0" w:line="240" w:lineRule="auto"/>
        <w:ind w:left="19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город Петергоф</w:t>
      </w:r>
    </w:p>
    <w:p w14:paraId="4E273C27" w14:textId="4C2E5A1D" w:rsidR="002F7822" w:rsidRPr="00206EC7" w:rsidRDefault="002F7822" w:rsidP="002F7822">
      <w:pPr>
        <w:spacing w:after="0" w:line="240" w:lineRule="auto"/>
        <w:ind w:left="198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E2B9E">
        <w:rPr>
          <w:rFonts w:ascii="Times New Roman" w:eastAsia="Times New Roman" w:hAnsi="Times New Roman" w:cs="Times New Roman"/>
          <w:sz w:val="24"/>
          <w:szCs w:val="24"/>
          <w:lang w:eastAsia="ru-RU"/>
        </w:rPr>
        <w:t xml:space="preserve"> 74 </w:t>
      </w:r>
      <w:r>
        <w:rPr>
          <w:rFonts w:ascii="Times New Roman" w:eastAsia="Times New Roman" w:hAnsi="Times New Roman" w:cs="Times New Roman"/>
          <w:sz w:val="24"/>
          <w:szCs w:val="24"/>
          <w:lang w:eastAsia="ru-RU"/>
        </w:rPr>
        <w:t xml:space="preserve"> от</w:t>
      </w:r>
      <w:r w:rsidR="001E2B9E">
        <w:rPr>
          <w:rFonts w:ascii="Times New Roman" w:eastAsia="Times New Roman" w:hAnsi="Times New Roman" w:cs="Times New Roman"/>
          <w:sz w:val="24"/>
          <w:szCs w:val="24"/>
          <w:lang w:eastAsia="ru-RU"/>
        </w:rPr>
        <w:t xml:space="preserve"> 18.07.2022</w:t>
      </w:r>
      <w:r>
        <w:rPr>
          <w:rFonts w:ascii="Times New Roman" w:eastAsia="Times New Roman" w:hAnsi="Times New Roman" w:cs="Times New Roman"/>
          <w:sz w:val="24"/>
          <w:szCs w:val="24"/>
          <w:lang w:eastAsia="ru-RU"/>
        </w:rPr>
        <w:t xml:space="preserve">  </w:t>
      </w:r>
    </w:p>
    <w:p w14:paraId="523B7683" w14:textId="1D8D4C20" w:rsidR="002F7822" w:rsidRPr="00206EC7" w:rsidRDefault="002F7822" w:rsidP="002F7822">
      <w:pPr>
        <w:spacing w:after="0" w:line="240" w:lineRule="auto"/>
        <w:ind w:left="5245"/>
        <w:jc w:val="right"/>
        <w:rPr>
          <w:rFonts w:ascii="Times New Roman" w:eastAsia="Times New Roman" w:hAnsi="Times New Roman" w:cs="Times New Roman"/>
          <w:sz w:val="24"/>
          <w:szCs w:val="24"/>
          <w:lang w:eastAsia="ru-RU"/>
        </w:rPr>
      </w:pP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r w:rsidRPr="00206EC7">
        <w:rPr>
          <w:rFonts w:ascii="Times New Roman" w:eastAsia="Times New Roman" w:hAnsi="Times New Roman" w:cs="Times New Roman"/>
          <w:sz w:val="24"/>
          <w:szCs w:val="24"/>
          <w:lang w:eastAsia="ru-RU"/>
        </w:rPr>
        <w:tab/>
      </w:r>
    </w:p>
    <w:p w14:paraId="4E3E7155" w14:textId="77777777" w:rsidR="002F7822" w:rsidRPr="0035162C" w:rsidRDefault="002F7822" w:rsidP="002F7822">
      <w:pPr>
        <w:spacing w:after="0" w:line="240" w:lineRule="auto"/>
        <w:jc w:val="center"/>
        <w:rPr>
          <w:rFonts w:ascii="Times New Roman" w:eastAsia="Times New Roman" w:hAnsi="Times New Roman" w:cs="Times New Roman"/>
          <w:b/>
          <w:sz w:val="28"/>
          <w:szCs w:val="28"/>
          <w:lang w:eastAsia="ru-RU"/>
        </w:rPr>
      </w:pPr>
      <w:r w:rsidRPr="0035162C">
        <w:rPr>
          <w:rFonts w:ascii="Times New Roman" w:eastAsia="Times New Roman" w:hAnsi="Times New Roman" w:cs="Times New Roman"/>
          <w:b/>
          <w:sz w:val="28"/>
          <w:szCs w:val="28"/>
          <w:lang w:eastAsia="ru-RU"/>
        </w:rPr>
        <w:t xml:space="preserve">ПОЛОЖЕНИЕ </w:t>
      </w:r>
    </w:p>
    <w:p w14:paraId="4C8E9961" w14:textId="77777777" w:rsidR="002F7822" w:rsidRPr="0035162C" w:rsidRDefault="002F7822" w:rsidP="002F7822">
      <w:pPr>
        <w:spacing w:after="0" w:line="240" w:lineRule="auto"/>
        <w:jc w:val="center"/>
        <w:rPr>
          <w:rFonts w:ascii="Times New Roman" w:eastAsia="Times New Roman" w:hAnsi="Times New Roman" w:cs="Times New Roman"/>
          <w:b/>
          <w:sz w:val="24"/>
          <w:szCs w:val="24"/>
          <w:lang w:eastAsia="ru-RU"/>
        </w:rPr>
      </w:pPr>
    </w:p>
    <w:p w14:paraId="75949542" w14:textId="0BFEFFB3" w:rsidR="002F7822" w:rsidRPr="002F7822" w:rsidRDefault="002F7822" w:rsidP="005F23A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F7822">
        <w:rPr>
          <w:rFonts w:ascii="Times New Roman" w:eastAsia="Times New Roman" w:hAnsi="Times New Roman" w:cs="Times New Roman"/>
          <w:bCs/>
          <w:sz w:val="28"/>
          <w:szCs w:val="28"/>
          <w:lang w:eastAsia="ru-RU"/>
        </w:rPr>
        <w:t xml:space="preserve">о порядке применения взысканий, предусмотренных статьями 14.1, 15 и 27 Федерального закона от 02.03.2007 года </w:t>
      </w:r>
      <w:hyperlink r:id="rId8" w:history="1">
        <w:r w:rsidRPr="002F7822">
          <w:rPr>
            <w:rFonts w:ascii="Times New Roman" w:eastAsia="Times New Roman" w:hAnsi="Times New Roman" w:cs="Times New Roman"/>
            <w:bCs/>
            <w:sz w:val="28"/>
            <w:szCs w:val="28"/>
            <w:lang w:eastAsia="ru-RU"/>
          </w:rPr>
          <w:t>№</w:t>
        </w:r>
      </w:hyperlink>
      <w:r w:rsidRPr="002F7822">
        <w:rPr>
          <w:rFonts w:ascii="Times New Roman" w:eastAsia="Times New Roman" w:hAnsi="Times New Roman" w:cs="Times New Roman"/>
          <w:bCs/>
          <w:sz w:val="28"/>
          <w:szCs w:val="28"/>
          <w:lang w:eastAsia="ru-RU"/>
        </w:rPr>
        <w:t xml:space="preserve"> 25</w:t>
      </w:r>
      <w:r>
        <w:rPr>
          <w:rFonts w:ascii="Times New Roman" w:eastAsia="Times New Roman" w:hAnsi="Times New Roman" w:cs="Times New Roman"/>
          <w:bCs/>
          <w:sz w:val="28"/>
          <w:szCs w:val="28"/>
          <w:lang w:eastAsia="ru-RU"/>
        </w:rPr>
        <w:t xml:space="preserve">-ФЗ </w:t>
      </w:r>
      <w:r w:rsidRPr="002F7822">
        <w:rPr>
          <w:rFonts w:ascii="Times New Roman" w:eastAsia="Times New Roman" w:hAnsi="Times New Roman" w:cs="Times New Roman"/>
          <w:bCs/>
          <w:sz w:val="28"/>
          <w:szCs w:val="28"/>
          <w:lang w:eastAsia="ru-RU"/>
        </w:rPr>
        <w:t>«О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город Петергоф</w:t>
      </w:r>
    </w:p>
    <w:p w14:paraId="602EEFE6" w14:textId="77777777" w:rsidR="002F7822" w:rsidRPr="00206EC7" w:rsidRDefault="002F7822" w:rsidP="005F23A7">
      <w:pPr>
        <w:spacing w:after="0" w:line="240" w:lineRule="auto"/>
        <w:jc w:val="center"/>
        <w:rPr>
          <w:rFonts w:ascii="Times New Roman" w:eastAsia="Times New Roman" w:hAnsi="Times New Roman" w:cs="Times New Roman"/>
          <w:sz w:val="28"/>
          <w:szCs w:val="28"/>
          <w:lang w:eastAsia="ru-RU"/>
        </w:rPr>
      </w:pPr>
    </w:p>
    <w:p w14:paraId="03B62C31" w14:textId="77777777" w:rsidR="002F7822" w:rsidRPr="00206EC7" w:rsidRDefault="002F7822" w:rsidP="005F23A7">
      <w:pPr>
        <w:spacing w:after="0" w:line="240" w:lineRule="auto"/>
        <w:jc w:val="center"/>
        <w:rPr>
          <w:rFonts w:ascii="Times New Roman" w:eastAsia="Times New Roman" w:hAnsi="Times New Roman" w:cs="Times New Roman"/>
          <w:b/>
          <w:sz w:val="28"/>
          <w:szCs w:val="28"/>
          <w:lang w:eastAsia="ru-RU"/>
        </w:rPr>
      </w:pPr>
      <w:r w:rsidRPr="00206EC7">
        <w:rPr>
          <w:rFonts w:ascii="Times New Roman" w:eastAsia="Times New Roman" w:hAnsi="Times New Roman" w:cs="Times New Roman"/>
          <w:b/>
          <w:sz w:val="28"/>
          <w:szCs w:val="28"/>
          <w:lang w:val="en-US" w:eastAsia="ru-RU"/>
        </w:rPr>
        <w:t>I</w:t>
      </w:r>
      <w:r w:rsidRPr="00206EC7">
        <w:rPr>
          <w:rFonts w:ascii="Times New Roman" w:eastAsia="Times New Roman" w:hAnsi="Times New Roman" w:cs="Times New Roman"/>
          <w:b/>
          <w:sz w:val="28"/>
          <w:szCs w:val="28"/>
          <w:lang w:eastAsia="ru-RU"/>
        </w:rPr>
        <w:t>. Общие положения</w:t>
      </w:r>
    </w:p>
    <w:p w14:paraId="7EC9FAE9" w14:textId="77777777" w:rsidR="002F7822" w:rsidRPr="00206EC7" w:rsidRDefault="002F7822" w:rsidP="005F23A7">
      <w:pPr>
        <w:autoSpaceDE w:val="0"/>
        <w:autoSpaceDN w:val="0"/>
        <w:adjustRightInd w:val="0"/>
        <w:spacing w:after="0" w:line="240" w:lineRule="auto"/>
        <w:rPr>
          <w:rFonts w:ascii="Times New Roman" w:eastAsia="Times New Roman" w:hAnsi="Times New Roman" w:cs="Times New Roman"/>
          <w:sz w:val="28"/>
          <w:szCs w:val="28"/>
          <w:lang w:eastAsia="ru-RU"/>
        </w:rPr>
      </w:pPr>
    </w:p>
    <w:p w14:paraId="25ABB5CE" w14:textId="77777777" w:rsidR="002F7822" w:rsidRPr="00206EC7" w:rsidRDefault="002F7822" w:rsidP="005F23A7">
      <w:pPr>
        <w:spacing w:after="0" w:line="240" w:lineRule="auto"/>
        <w:ind w:firstLine="72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Настоящим положением устанавливается порядок применения взысканий, предусмотренных статьями 14.1, 15 и 27 Федерального закона от 02.03.2007 года  №25</w:t>
      </w:r>
      <w:r>
        <w:rPr>
          <w:rFonts w:ascii="Times New Roman" w:eastAsia="Times New Roman" w:hAnsi="Times New Roman" w:cs="Times New Roman"/>
          <w:sz w:val="28"/>
          <w:szCs w:val="28"/>
          <w:lang w:eastAsia="ru-RU"/>
        </w:rPr>
        <w:t>-ФЗ</w:t>
      </w:r>
      <w:r w:rsidRPr="00206EC7">
        <w:rPr>
          <w:rFonts w:ascii="Times New Roman" w:eastAsia="Times New Roman" w:hAnsi="Times New Roman" w:cs="Times New Roman"/>
          <w:sz w:val="28"/>
          <w:szCs w:val="28"/>
          <w:lang w:eastAsia="ru-RU"/>
        </w:rPr>
        <w:t xml:space="preserve">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w:t>
      </w:r>
      <w:r>
        <w:rPr>
          <w:rFonts w:ascii="Times New Roman" w:eastAsia="Times New Roman" w:hAnsi="Times New Roman" w:cs="Times New Roman"/>
          <w:sz w:val="28"/>
          <w:szCs w:val="28"/>
          <w:lang w:eastAsia="ru-RU"/>
        </w:rPr>
        <w:t>я, установленные</w:t>
      </w:r>
      <w:r w:rsidRPr="00206EC7">
        <w:rPr>
          <w:rFonts w:ascii="Times New Roman" w:eastAsia="Times New Roman" w:hAnsi="Times New Roman" w:cs="Times New Roman"/>
          <w:sz w:val="28"/>
          <w:szCs w:val="28"/>
          <w:lang w:eastAsia="ru-RU"/>
        </w:rPr>
        <w:t xml:space="preserve"> в целях противодействия коррупции) в отношении муниципальных служащих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(далее - муниципальный служащий).</w:t>
      </w:r>
    </w:p>
    <w:p w14:paraId="476A6EBC" w14:textId="77777777" w:rsidR="002F7822" w:rsidRPr="00206EC7" w:rsidRDefault="002F7822" w:rsidP="005F23A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года  №25</w:t>
      </w:r>
      <w:r>
        <w:rPr>
          <w:rFonts w:ascii="Times New Roman" w:eastAsia="Times New Roman" w:hAnsi="Times New Roman" w:cs="Times New Roman"/>
          <w:sz w:val="28"/>
          <w:szCs w:val="28"/>
          <w:lang w:eastAsia="ru-RU"/>
        </w:rPr>
        <w:t>-ФЗ</w:t>
      </w:r>
      <w:r w:rsidRPr="00206EC7">
        <w:rPr>
          <w:rFonts w:ascii="Times New Roman" w:eastAsia="Times New Roman" w:hAnsi="Times New Roman" w:cs="Times New Roman"/>
          <w:sz w:val="28"/>
          <w:szCs w:val="28"/>
          <w:lang w:eastAsia="ru-RU"/>
        </w:rPr>
        <w:t xml:space="preserve">  «О муниципальной службе в Российской Федерации», от 25.12.2008 года №</w:t>
      </w:r>
      <w:r>
        <w:rPr>
          <w:rFonts w:ascii="Times New Roman" w:eastAsia="Times New Roman" w:hAnsi="Times New Roman" w:cs="Times New Roman"/>
          <w:sz w:val="28"/>
          <w:szCs w:val="28"/>
          <w:lang w:eastAsia="ru-RU"/>
        </w:rPr>
        <w:t xml:space="preserve"> </w:t>
      </w:r>
      <w:r w:rsidRPr="00206EC7">
        <w:rPr>
          <w:rFonts w:ascii="Times New Roman" w:eastAsia="Times New Roman" w:hAnsi="Times New Roman" w:cs="Times New Roman"/>
          <w:sz w:val="28"/>
          <w:szCs w:val="28"/>
          <w:lang w:eastAsia="ru-RU"/>
        </w:rPr>
        <w:t>273 «О противодействии коррупции» налагаются следующие дисциплинарные взыскания (далее – взыскания):</w:t>
      </w:r>
    </w:p>
    <w:p w14:paraId="59270666"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замечание;</w:t>
      </w:r>
    </w:p>
    <w:p w14:paraId="492D6AAB"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выговор;</w:t>
      </w:r>
    </w:p>
    <w:p w14:paraId="6E62065F"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3) увольнение с муниципальной службы по соответствующим основаниям. </w:t>
      </w:r>
    </w:p>
    <w:p w14:paraId="419B6C10"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3. Взыскания, предусмотренные </w:t>
      </w:r>
      <w:hyperlink r:id="rId9" w:history="1">
        <w:r w:rsidRPr="00206EC7">
          <w:rPr>
            <w:rFonts w:ascii="Times New Roman" w:eastAsia="Times New Roman" w:hAnsi="Times New Roman" w:cs="Times New Roman"/>
            <w:sz w:val="28"/>
            <w:szCs w:val="28"/>
            <w:lang w:eastAsia="ru-RU"/>
          </w:rPr>
          <w:t>статьями 14.1</w:t>
        </w:r>
      </w:hyperlink>
      <w:r w:rsidRPr="00206EC7">
        <w:rPr>
          <w:rFonts w:ascii="Times New Roman" w:eastAsia="Times New Roman" w:hAnsi="Times New Roman" w:cs="Times New Roman"/>
          <w:sz w:val="28"/>
          <w:szCs w:val="28"/>
          <w:lang w:eastAsia="ru-RU"/>
        </w:rPr>
        <w:t xml:space="preserve">, </w:t>
      </w:r>
      <w:hyperlink r:id="rId10" w:history="1">
        <w:r w:rsidRPr="00206EC7">
          <w:rPr>
            <w:rFonts w:ascii="Times New Roman" w:eastAsia="Times New Roman" w:hAnsi="Times New Roman" w:cs="Times New Roman"/>
            <w:sz w:val="28"/>
            <w:szCs w:val="28"/>
            <w:lang w:eastAsia="ru-RU"/>
          </w:rPr>
          <w:t>15</w:t>
        </w:r>
      </w:hyperlink>
      <w:r w:rsidRPr="00206EC7">
        <w:rPr>
          <w:rFonts w:ascii="Times New Roman" w:eastAsia="Times New Roman" w:hAnsi="Times New Roman" w:cs="Times New Roman"/>
          <w:sz w:val="28"/>
          <w:szCs w:val="28"/>
          <w:lang w:eastAsia="ru-RU"/>
        </w:rPr>
        <w:t xml:space="preserve"> и </w:t>
      </w:r>
      <w:hyperlink r:id="rId11" w:history="1">
        <w:r w:rsidRPr="00206EC7">
          <w:rPr>
            <w:rFonts w:ascii="Times New Roman" w:eastAsia="Times New Roman" w:hAnsi="Times New Roman" w:cs="Times New Roman"/>
            <w:sz w:val="28"/>
            <w:szCs w:val="28"/>
            <w:lang w:eastAsia="ru-RU"/>
          </w:rPr>
          <w:t>27</w:t>
        </w:r>
      </w:hyperlink>
      <w:r w:rsidRPr="00206EC7">
        <w:rPr>
          <w:rFonts w:ascii="Times New Roman" w:eastAsia="Times New Roman" w:hAnsi="Times New Roman" w:cs="Times New Roman"/>
          <w:sz w:val="28"/>
          <w:szCs w:val="28"/>
          <w:lang w:eastAsia="ru-RU"/>
        </w:rPr>
        <w:t xml:space="preserve"> Федераль</w:t>
      </w:r>
      <w:r>
        <w:rPr>
          <w:rFonts w:ascii="Times New Roman" w:eastAsia="Times New Roman" w:hAnsi="Times New Roman" w:cs="Times New Roman"/>
          <w:sz w:val="28"/>
          <w:szCs w:val="28"/>
          <w:lang w:eastAsia="ru-RU"/>
        </w:rPr>
        <w:t>ного закона от 02.03.2007 года №25-ФЗ</w:t>
      </w:r>
      <w:r w:rsidRPr="00206EC7">
        <w:rPr>
          <w:rFonts w:ascii="Times New Roman" w:eastAsia="Times New Roman" w:hAnsi="Times New Roman" w:cs="Times New Roman"/>
          <w:sz w:val="28"/>
          <w:szCs w:val="28"/>
          <w:lang w:eastAsia="ru-RU"/>
        </w:rPr>
        <w:t xml:space="preserve">  «О муниципальной службе в Российской Федерации», применяются представителем нанимателя (работодателем)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(далее - представитель нанимателя) на основании:</w:t>
      </w:r>
    </w:p>
    <w:p w14:paraId="028D7DE7" w14:textId="77777777" w:rsidR="002F7822" w:rsidRPr="00206EC7" w:rsidRDefault="002F7822" w:rsidP="002F78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доклада о результатах проверки, проведенной должностными лицами кадровой службы, ответственными за профилактику коррупционных и иных правонарушений в местной администрации муниципального образования</w:t>
      </w:r>
      <w:r>
        <w:rPr>
          <w:rFonts w:ascii="Times New Roman" w:eastAsia="Times New Roman" w:hAnsi="Times New Roman" w:cs="Times New Roman"/>
          <w:sz w:val="28"/>
          <w:szCs w:val="28"/>
          <w:lang w:eastAsia="ru-RU"/>
        </w:rPr>
        <w:t xml:space="preserve"> город Петергоф</w:t>
      </w:r>
      <w:r w:rsidRPr="00206EC7">
        <w:rPr>
          <w:rFonts w:ascii="Times New Roman" w:eastAsia="Times New Roman" w:hAnsi="Times New Roman" w:cs="Times New Roman"/>
          <w:sz w:val="28"/>
          <w:szCs w:val="28"/>
          <w:lang w:eastAsia="ru-RU"/>
        </w:rPr>
        <w:t>;</w:t>
      </w:r>
    </w:p>
    <w:p w14:paraId="0923C377" w14:textId="77777777" w:rsidR="002F7822" w:rsidRPr="00206EC7" w:rsidRDefault="002F7822" w:rsidP="002F78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lastRenderedPageBreak/>
        <w:t xml:space="preserve">2) рекомендации комиссии по соблюдению требований к служебному поведению муниципальных служащих и урегулированию конфликта интересов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в случае, если доклад о результатах проверки направлялся в комиссию;</w:t>
      </w:r>
    </w:p>
    <w:p w14:paraId="3C0E56B8" w14:textId="77777777" w:rsidR="002F7822" w:rsidRPr="00206EC7" w:rsidRDefault="002F7822" w:rsidP="002F78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w:t>
      </w:r>
      <w:r w:rsidRPr="00206EC7">
        <w:rPr>
          <w:rFonts w:ascii="Times New Roman" w:eastAsia="Times New Roman" w:hAnsi="Times New Roman" w:cs="Times New Roman"/>
          <w:sz w:val="28"/>
          <w:szCs w:val="28"/>
          <w:lang w:eastAsia="ru-RU"/>
        </w:rPr>
        <w:t>объяснений муниципального служащего;</w:t>
      </w:r>
    </w:p>
    <w:p w14:paraId="0D219AF1"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4) иных материалов с учетом требований, запретов и ограничений, установленных законодательством о муниципальной службе</w:t>
      </w:r>
    </w:p>
    <w:p w14:paraId="5D41CC64" w14:textId="77777777" w:rsidR="002F7822" w:rsidRPr="00206EC7" w:rsidRDefault="002F7822" w:rsidP="002F78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4. Взыскания в отношении муниципального служащего применяются решением представител</w:t>
      </w:r>
      <w:r>
        <w:rPr>
          <w:rFonts w:ascii="Times New Roman" w:eastAsia="Times New Roman" w:hAnsi="Times New Roman" w:cs="Times New Roman"/>
          <w:sz w:val="28"/>
          <w:szCs w:val="28"/>
          <w:lang w:eastAsia="ru-RU"/>
        </w:rPr>
        <w:t>я</w:t>
      </w:r>
      <w:r w:rsidRPr="00206EC7">
        <w:rPr>
          <w:rFonts w:ascii="Times New Roman" w:eastAsia="Times New Roman" w:hAnsi="Times New Roman" w:cs="Times New Roman"/>
          <w:sz w:val="28"/>
          <w:szCs w:val="28"/>
          <w:lang w:eastAsia="ru-RU"/>
        </w:rPr>
        <w:t xml:space="preserve"> нанимателя.</w:t>
      </w:r>
    </w:p>
    <w:p w14:paraId="404B050D" w14:textId="77777777" w:rsidR="002F7822" w:rsidRPr="00206EC7" w:rsidRDefault="002F7822" w:rsidP="002F78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7DBAC15" w14:textId="50AE224B" w:rsidR="002F7822" w:rsidRPr="00206EC7" w:rsidRDefault="002F7822" w:rsidP="005F23A7">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206EC7">
        <w:rPr>
          <w:rFonts w:ascii="Times New Roman" w:eastAsia="Times New Roman" w:hAnsi="Times New Roman" w:cs="Times New Roman"/>
          <w:b/>
          <w:sz w:val="28"/>
          <w:szCs w:val="28"/>
          <w:lang w:val="en-US" w:eastAsia="ru-RU"/>
        </w:rPr>
        <w:t>II</w:t>
      </w:r>
      <w:r w:rsidRPr="00206EC7">
        <w:rPr>
          <w:rFonts w:ascii="Times New Roman" w:eastAsia="Times New Roman" w:hAnsi="Times New Roman" w:cs="Times New Roman"/>
          <w:b/>
          <w:sz w:val="28"/>
          <w:szCs w:val="28"/>
          <w:lang w:eastAsia="ru-RU"/>
        </w:rPr>
        <w:t>. Порядок применения и снятия дисциплинарного взыскания</w:t>
      </w:r>
    </w:p>
    <w:p w14:paraId="0165818B"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До применения взыскания представитель нанимателя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 предоставление муниципальным служащим объяснения не является препятствием для применения взыскания.</w:t>
      </w:r>
    </w:p>
    <w:p w14:paraId="2E2751CB"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Перед применением взыскания представитель нанимателя представляет</w:t>
      </w:r>
      <w:r w:rsidRPr="00206EC7">
        <w:rPr>
          <w:rFonts w:ascii="Times New Roman" w:eastAsia="Times New Roman" w:hAnsi="Times New Roman" w:cs="Times New Roman"/>
          <w:bCs/>
          <w:sz w:val="28"/>
          <w:szCs w:val="28"/>
          <w:lang w:eastAsia="ru-RU"/>
        </w:rPr>
        <w:t xml:space="preserve"> материалы проверки в к</w:t>
      </w:r>
      <w:r w:rsidRPr="00206EC7">
        <w:rPr>
          <w:rFonts w:ascii="Times New Roman" w:eastAsia="Times New Roman" w:hAnsi="Times New Roman" w:cs="Times New Roman"/>
          <w:sz w:val="28"/>
          <w:szCs w:val="28"/>
          <w:lang w:eastAsia="ru-RU" w:bidi="he-IL"/>
        </w:rPr>
        <w:t xml:space="preserve">омиссию местной администрации муниципального образования </w:t>
      </w:r>
      <w:r>
        <w:rPr>
          <w:rFonts w:ascii="Times New Roman" w:eastAsia="Times New Roman" w:hAnsi="Times New Roman" w:cs="Times New Roman"/>
          <w:sz w:val="28"/>
          <w:szCs w:val="28"/>
          <w:lang w:eastAsia="ru-RU" w:bidi="he-IL"/>
        </w:rPr>
        <w:t xml:space="preserve">город Петергоф </w:t>
      </w:r>
      <w:r w:rsidRPr="00206EC7">
        <w:rPr>
          <w:rFonts w:ascii="Times New Roman" w:eastAsia="Times New Roman" w:hAnsi="Times New Roman" w:cs="Times New Roman"/>
          <w:sz w:val="28"/>
          <w:szCs w:val="28"/>
          <w:lang w:eastAsia="ru-RU"/>
        </w:rPr>
        <w:t xml:space="preserve">по соблюдению требований к служебному поведению муниципальных служащих местной администрации муниципального образования </w:t>
      </w:r>
      <w:r>
        <w:rPr>
          <w:rFonts w:ascii="Times New Roman" w:eastAsia="Times New Roman" w:hAnsi="Times New Roman" w:cs="Times New Roman"/>
          <w:sz w:val="28"/>
          <w:szCs w:val="28"/>
          <w:lang w:eastAsia="ru-RU"/>
        </w:rPr>
        <w:t xml:space="preserve">город Петергоф </w:t>
      </w:r>
      <w:r w:rsidRPr="00206EC7">
        <w:rPr>
          <w:rFonts w:ascii="Times New Roman" w:eastAsia="Times New Roman" w:hAnsi="Times New Roman" w:cs="Times New Roman"/>
          <w:sz w:val="28"/>
          <w:szCs w:val="28"/>
          <w:lang w:eastAsia="ru-RU"/>
        </w:rPr>
        <w:t>и урегулированию конфликта интересов.</w:t>
      </w:r>
    </w:p>
    <w:p w14:paraId="3579973D" w14:textId="2158DAD0"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2.1. К</w:t>
      </w:r>
      <w:r w:rsidRPr="00206EC7">
        <w:rPr>
          <w:rFonts w:ascii="Times New Roman" w:eastAsia="Times New Roman" w:hAnsi="Times New Roman" w:cs="Times New Roman"/>
          <w:sz w:val="28"/>
          <w:szCs w:val="28"/>
          <w:lang w:eastAsia="ru-RU" w:bidi="he-IL"/>
        </w:rPr>
        <w:t xml:space="preserve">омиссия местной администрации  муниципального образования </w:t>
      </w:r>
      <w:r>
        <w:rPr>
          <w:rFonts w:ascii="Times New Roman" w:eastAsia="Times New Roman" w:hAnsi="Times New Roman" w:cs="Times New Roman"/>
          <w:sz w:val="28"/>
          <w:szCs w:val="28"/>
          <w:lang w:eastAsia="ru-RU" w:bidi="he-IL"/>
        </w:rPr>
        <w:t xml:space="preserve">город Петергоф </w:t>
      </w:r>
      <w:r w:rsidRPr="00206EC7">
        <w:rPr>
          <w:rFonts w:ascii="Times New Roman" w:eastAsia="Times New Roman" w:hAnsi="Times New Roman" w:cs="Times New Roman"/>
          <w:sz w:val="28"/>
          <w:szCs w:val="28"/>
          <w:lang w:eastAsia="ru-RU"/>
        </w:rPr>
        <w:t>по соблюдению требо</w:t>
      </w:r>
      <w:r>
        <w:rPr>
          <w:rFonts w:ascii="Times New Roman" w:eastAsia="Times New Roman" w:hAnsi="Times New Roman" w:cs="Times New Roman"/>
          <w:sz w:val="28"/>
          <w:szCs w:val="28"/>
          <w:lang w:eastAsia="ru-RU"/>
        </w:rPr>
        <w:t xml:space="preserve">ваний к служебному поведению </w:t>
      </w:r>
      <w:r w:rsidRPr="00206EC7">
        <w:rPr>
          <w:rFonts w:ascii="Times New Roman" w:eastAsia="Times New Roman" w:hAnsi="Times New Roman" w:cs="Times New Roman"/>
          <w:sz w:val="28"/>
          <w:szCs w:val="28"/>
          <w:lang w:eastAsia="ru-RU"/>
        </w:rPr>
        <w:t>муниципальных служащих местной администрации муниципального образования</w:t>
      </w:r>
      <w:r>
        <w:rPr>
          <w:rFonts w:ascii="Times New Roman" w:eastAsia="Times New Roman" w:hAnsi="Times New Roman" w:cs="Times New Roman"/>
          <w:sz w:val="28"/>
          <w:szCs w:val="28"/>
          <w:lang w:eastAsia="ru-RU"/>
        </w:rPr>
        <w:t xml:space="preserve"> город Петергоф</w:t>
      </w:r>
      <w:r w:rsidRPr="00206EC7">
        <w:rPr>
          <w:rFonts w:ascii="Times New Roman" w:eastAsia="Times New Roman" w:hAnsi="Times New Roman" w:cs="Times New Roman"/>
          <w:sz w:val="28"/>
          <w:szCs w:val="28"/>
          <w:lang w:eastAsia="ru-RU"/>
        </w:rPr>
        <w:t xml:space="preserve">  и урегулированию конфликта интересов рассматривает поступившие материалы и принимает решение</w:t>
      </w:r>
      <w:r w:rsidR="005F23A7">
        <w:rPr>
          <w:rFonts w:ascii="Times New Roman" w:eastAsia="Times New Roman" w:hAnsi="Times New Roman" w:cs="Times New Roman"/>
          <w:sz w:val="28"/>
          <w:szCs w:val="28"/>
          <w:lang w:eastAsia="ru-RU"/>
        </w:rPr>
        <w:t>.</w:t>
      </w:r>
    </w:p>
    <w:p w14:paraId="14ABD0DF"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При применении взысканий учитываются:</w:t>
      </w:r>
    </w:p>
    <w:p w14:paraId="1E78C4BE"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характер совершенного муниципальным служащим коррупционного правонарушения, его тяжесть, обстоятельства, при которых оно совершено;</w:t>
      </w:r>
    </w:p>
    <w:p w14:paraId="1A207CAD"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14:paraId="6B5BAF8B"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предшествующие результаты исполнения муниципальным служащим своих должностных обязанностей.</w:t>
      </w:r>
    </w:p>
    <w:p w14:paraId="376A5844"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Pr="00206EC7">
        <w:rPr>
          <w:rFonts w:ascii="Times New Roman" w:eastAsia="Times New Roman" w:hAnsi="Times New Roman" w:cs="Times New Roman"/>
          <w:sz w:val="28"/>
          <w:szCs w:val="28"/>
          <w:lang w:eastAsia="ru-RU"/>
        </w:rPr>
        <w:t>зыскание применяется не позднее одного месяца со дня обнаружения дисциплинарного проступка, не считая времени болезни муниципального служащего, пребывания его в отпуске.</w:t>
      </w:r>
    </w:p>
    <w:p w14:paraId="05C8EA6B" w14:textId="77777777" w:rsidR="002F7822" w:rsidRPr="00206EC7" w:rsidRDefault="002F7822" w:rsidP="002F78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В</w:t>
      </w:r>
      <w:r w:rsidRPr="00206EC7">
        <w:rPr>
          <w:rFonts w:ascii="Times New Roman" w:eastAsia="Times New Roman" w:hAnsi="Times New Roman" w:cs="Times New Roman"/>
          <w:sz w:val="28"/>
          <w:szCs w:val="28"/>
          <w:lang w:eastAsia="ru-RU"/>
        </w:rPr>
        <w:t>зыскание не может быть применено позднее шести месяцев со дня совершения дисциплинарного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07D5C9D1" w14:textId="6069C1D3" w:rsidR="002F7822" w:rsidRPr="00206EC7" w:rsidRDefault="002F7822" w:rsidP="002F78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lastRenderedPageBreak/>
        <w:t xml:space="preserve">6. В решении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 w:history="1">
        <w:r w:rsidRPr="00206EC7">
          <w:rPr>
            <w:rFonts w:ascii="Times New Roman" w:eastAsia="Times New Roman" w:hAnsi="Times New Roman" w:cs="Times New Roman"/>
            <w:sz w:val="28"/>
            <w:szCs w:val="28"/>
            <w:lang w:eastAsia="ru-RU"/>
          </w:rPr>
          <w:t>часть 1</w:t>
        </w:r>
      </w:hyperlink>
      <w:r w:rsidRPr="00206EC7">
        <w:rPr>
          <w:rFonts w:ascii="Times New Roman" w:eastAsia="Times New Roman" w:hAnsi="Times New Roman" w:cs="Times New Roman"/>
          <w:sz w:val="28"/>
          <w:szCs w:val="28"/>
          <w:lang w:eastAsia="ru-RU"/>
        </w:rPr>
        <w:t xml:space="preserve"> или </w:t>
      </w:r>
      <w:hyperlink r:id="rId13" w:history="1">
        <w:r w:rsidRPr="00206EC7">
          <w:rPr>
            <w:rFonts w:ascii="Times New Roman" w:eastAsia="Times New Roman" w:hAnsi="Times New Roman" w:cs="Times New Roman"/>
            <w:sz w:val="28"/>
            <w:szCs w:val="28"/>
            <w:lang w:eastAsia="ru-RU"/>
          </w:rPr>
          <w:t>2</w:t>
        </w:r>
      </w:hyperlink>
      <w:r w:rsidRPr="00206EC7">
        <w:rPr>
          <w:rFonts w:ascii="Times New Roman" w:eastAsia="Times New Roman" w:hAnsi="Times New Roman" w:cs="Times New Roman"/>
          <w:sz w:val="28"/>
          <w:szCs w:val="28"/>
          <w:lang w:eastAsia="ru-RU"/>
        </w:rPr>
        <w:t xml:space="preserve"> статьи 27.1 Федерального закона от 02.03.2007 </w:t>
      </w:r>
      <w:hyperlink r:id="rId14" w:history="1">
        <w:r w:rsidRPr="00206EC7">
          <w:rPr>
            <w:rFonts w:ascii="Times New Roman" w:eastAsia="Times New Roman" w:hAnsi="Times New Roman" w:cs="Times New Roman"/>
            <w:sz w:val="28"/>
            <w:szCs w:val="28"/>
            <w:lang w:eastAsia="ru-RU"/>
          </w:rPr>
          <w:t>№</w:t>
        </w:r>
      </w:hyperlink>
      <w:r w:rsidRPr="00206EC7">
        <w:rPr>
          <w:rFonts w:ascii="Times New Roman" w:eastAsia="Times New Roman" w:hAnsi="Times New Roman" w:cs="Times New Roman"/>
          <w:sz w:val="28"/>
          <w:szCs w:val="28"/>
          <w:lang w:eastAsia="ru-RU"/>
        </w:rPr>
        <w:t>25</w:t>
      </w:r>
      <w:r w:rsidR="005F23A7">
        <w:rPr>
          <w:rFonts w:ascii="Times New Roman" w:eastAsia="Times New Roman" w:hAnsi="Times New Roman" w:cs="Times New Roman"/>
          <w:sz w:val="28"/>
          <w:szCs w:val="28"/>
          <w:lang w:eastAsia="ru-RU"/>
        </w:rPr>
        <w:t>-ФЗ</w:t>
      </w:r>
      <w:r w:rsidRPr="00206EC7">
        <w:rPr>
          <w:rFonts w:ascii="Times New Roman" w:eastAsia="Times New Roman" w:hAnsi="Times New Roman" w:cs="Times New Roman"/>
          <w:sz w:val="28"/>
          <w:szCs w:val="28"/>
          <w:lang w:eastAsia="ru-RU"/>
        </w:rPr>
        <w:t xml:space="preserve"> «О муниципальной службе в Российской Федерации».</w:t>
      </w:r>
    </w:p>
    <w:p w14:paraId="2FABFA38"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7. Решение представителя нанимателя о применении к муниципальному служащему взыскания с указанием оснований его применения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решением под роспись, то составляется соответствующий акт.</w:t>
      </w:r>
    </w:p>
    <w:p w14:paraId="73AAFF05"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8. Решение о наложении взыскания может быть обжаловано муниципальным служащим в государственную инспекцию труда Санкт-Петербурга и  органы по рассмотрению индивидуальных трудовых споров.</w:t>
      </w:r>
    </w:p>
    <w:p w14:paraId="02066A5E" w14:textId="77777777" w:rsidR="002F7822" w:rsidRPr="00206EC7" w:rsidRDefault="002F7822" w:rsidP="002F7822">
      <w:pPr>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9. За каждый дисциплинарный проступок может быть применено только одно взыскание.</w:t>
      </w:r>
    </w:p>
    <w:p w14:paraId="4B2B3BE4" w14:textId="32EDD64A" w:rsidR="002F7822" w:rsidRPr="00206EC7" w:rsidRDefault="002F7822" w:rsidP="002F7822">
      <w:pPr>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10.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Федерального закона от 02.03.2007 </w:t>
      </w:r>
      <w:hyperlink r:id="rId15" w:history="1">
        <w:r w:rsidRPr="00206EC7">
          <w:rPr>
            <w:rFonts w:ascii="Times New Roman" w:eastAsia="Times New Roman" w:hAnsi="Times New Roman" w:cs="Times New Roman"/>
            <w:sz w:val="28"/>
            <w:szCs w:val="28"/>
            <w:lang w:eastAsia="ru-RU"/>
          </w:rPr>
          <w:t>№</w:t>
        </w:r>
      </w:hyperlink>
      <w:r w:rsidRPr="00206EC7">
        <w:rPr>
          <w:rFonts w:ascii="Times New Roman" w:eastAsia="Times New Roman" w:hAnsi="Times New Roman" w:cs="Times New Roman"/>
          <w:sz w:val="28"/>
          <w:szCs w:val="28"/>
          <w:lang w:eastAsia="ru-RU"/>
        </w:rPr>
        <w:t xml:space="preserve">25 </w:t>
      </w:r>
      <w:r w:rsidR="005F23A7">
        <w:rPr>
          <w:rFonts w:ascii="Times New Roman" w:eastAsia="Times New Roman" w:hAnsi="Times New Roman" w:cs="Times New Roman"/>
          <w:sz w:val="28"/>
          <w:szCs w:val="28"/>
          <w:lang w:eastAsia="ru-RU"/>
        </w:rPr>
        <w:t>-ФЗ</w:t>
      </w:r>
      <w:r w:rsidRPr="00206EC7">
        <w:rPr>
          <w:rFonts w:ascii="Times New Roman" w:eastAsia="Times New Roman" w:hAnsi="Times New Roman" w:cs="Times New Roman"/>
          <w:sz w:val="28"/>
          <w:szCs w:val="28"/>
          <w:lang w:eastAsia="ru-RU"/>
        </w:rPr>
        <w:t>«О муниципальной службе в Российской Федерации», он считается не имеющим взыскания.</w:t>
      </w:r>
    </w:p>
    <w:p w14:paraId="54A565F5" w14:textId="77777777" w:rsidR="002F7822" w:rsidRPr="00206EC7" w:rsidRDefault="002F7822" w:rsidP="002F7822">
      <w:pPr>
        <w:spacing w:after="0" w:line="240" w:lineRule="auto"/>
        <w:ind w:firstLine="540"/>
        <w:jc w:val="both"/>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11. Представитель нанимателя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p w14:paraId="68454776" w14:textId="77777777" w:rsidR="002F7822" w:rsidRDefault="002F7822" w:rsidP="002F7822">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14:paraId="7C9ABD44" w14:textId="436679B4" w:rsidR="002F7822" w:rsidRPr="00206EC7" w:rsidRDefault="002F7822" w:rsidP="005F23A7">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206EC7">
        <w:rPr>
          <w:rFonts w:ascii="Times New Roman" w:eastAsia="Times New Roman" w:hAnsi="Times New Roman" w:cs="Times New Roman"/>
          <w:b/>
          <w:sz w:val="28"/>
          <w:szCs w:val="28"/>
          <w:lang w:val="en-US" w:eastAsia="ru-RU"/>
        </w:rPr>
        <w:t>III</w:t>
      </w:r>
      <w:r w:rsidRPr="00206EC7">
        <w:rPr>
          <w:rFonts w:ascii="Times New Roman" w:eastAsia="Times New Roman" w:hAnsi="Times New Roman" w:cs="Times New Roman"/>
          <w:b/>
          <w:sz w:val="28"/>
          <w:szCs w:val="28"/>
          <w:lang w:eastAsia="ru-RU"/>
        </w:rPr>
        <w:t>. Порядок проведения проверки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575BC406"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Проверка проводится по решению представителя нанимателя или по письменному заявлению муниципального служащего.</w:t>
      </w:r>
    </w:p>
    <w:p w14:paraId="767C10CA"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При проведении проверки должны быть полностью, объективно и всесторонне установлены:</w:t>
      </w:r>
    </w:p>
    <w:p w14:paraId="109D03D5"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факт совершения муниципальным служащим дисциплинарного проступка;</w:t>
      </w:r>
    </w:p>
    <w:p w14:paraId="72A8ABF6"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206EC7">
        <w:rPr>
          <w:rFonts w:ascii="Times New Roman" w:eastAsia="Times New Roman" w:hAnsi="Times New Roman" w:cs="Times New Roman"/>
          <w:sz w:val="28"/>
          <w:szCs w:val="28"/>
          <w:lang w:eastAsia="ru-RU"/>
        </w:rPr>
        <w:t>вина муниципального служащего;</w:t>
      </w:r>
    </w:p>
    <w:p w14:paraId="4BD9F54D"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причины и условия, способствовавшие совершению муниципальным служащим дисциплинарного проступка;</w:t>
      </w:r>
    </w:p>
    <w:p w14:paraId="03A46B69"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4) характер и размер вреда, причиненного муниципальным служащим в результате дисциплинарного проступка;</w:t>
      </w:r>
    </w:p>
    <w:p w14:paraId="55B945DA"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5) обстоятельства, послужившие основанием для письменного заявления муниципального служащего о проведении проверки.</w:t>
      </w:r>
    </w:p>
    <w:p w14:paraId="3FB9AA91"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Представитель нанимателя, назначивший проверку, обязан контролировать своевременность и правильность ее проведения.</w:t>
      </w:r>
    </w:p>
    <w:p w14:paraId="50D14581" w14:textId="77777777" w:rsidR="002F7822"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4. Проведение проверки поручается </w:t>
      </w:r>
      <w:r>
        <w:rPr>
          <w:rFonts w:ascii="Times New Roman" w:eastAsia="Times New Roman" w:hAnsi="Times New Roman" w:cs="Times New Roman"/>
          <w:sz w:val="28"/>
          <w:szCs w:val="28"/>
          <w:lang w:eastAsia="ru-RU"/>
        </w:rPr>
        <w:t>должностным лицам, назначенным решением представителя нанимателя.</w:t>
      </w:r>
    </w:p>
    <w:p w14:paraId="076454FC"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lastRenderedPageBreak/>
        <w:t>5.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назначившему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14:paraId="2F1D0956" w14:textId="2D43AE03"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6. Проверка должна быть проведена в течение 10 дней со дня принятия решения о ее проведении. Результаты проверки сообщаются представителю нанимателя, назначившему проверку, в форме письменного заключения.</w:t>
      </w:r>
    </w:p>
    <w:p w14:paraId="07FBEE27"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7.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представителем нанимателя, назначившим проверку.</w:t>
      </w:r>
    </w:p>
    <w:p w14:paraId="66EC13B3"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8. Муниципальный служащий, в отношении которого проводится проверка, имеет право:</w:t>
      </w:r>
    </w:p>
    <w:p w14:paraId="09BCA973"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1) давать устные или письменные объяснения, представлять заявления, ходатайства и иные документы;</w:t>
      </w:r>
    </w:p>
    <w:p w14:paraId="25BD5814"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обжаловать решения и действия (бездействие) муниципальных служащих, проводящих проверку, представител</w:t>
      </w:r>
      <w:r>
        <w:rPr>
          <w:rFonts w:ascii="Times New Roman" w:eastAsia="Times New Roman" w:hAnsi="Times New Roman" w:cs="Times New Roman"/>
          <w:sz w:val="28"/>
          <w:szCs w:val="28"/>
          <w:lang w:eastAsia="ru-RU"/>
        </w:rPr>
        <w:t>я</w:t>
      </w:r>
      <w:r w:rsidRPr="00206EC7">
        <w:rPr>
          <w:rFonts w:ascii="Times New Roman" w:eastAsia="Times New Roman" w:hAnsi="Times New Roman" w:cs="Times New Roman"/>
          <w:sz w:val="28"/>
          <w:szCs w:val="28"/>
          <w:lang w:eastAsia="ru-RU"/>
        </w:rPr>
        <w:t xml:space="preserve"> нанимателя, назначившему проверку;</w:t>
      </w:r>
    </w:p>
    <w:p w14:paraId="6BE8ACB0"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3) ознакомиться по окончании проверки с письменным заключением и другими мате</w:t>
      </w:r>
      <w:r>
        <w:rPr>
          <w:rFonts w:ascii="Times New Roman" w:eastAsia="Times New Roman" w:hAnsi="Times New Roman" w:cs="Times New Roman"/>
          <w:sz w:val="28"/>
          <w:szCs w:val="28"/>
          <w:lang w:eastAsia="ru-RU"/>
        </w:rPr>
        <w:t>риалами по результатам проверки.</w:t>
      </w:r>
    </w:p>
    <w:p w14:paraId="5835C955"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9. В письменном заключении по результатам проверки указываются:</w:t>
      </w:r>
    </w:p>
    <w:p w14:paraId="2279A336"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206EC7">
        <w:rPr>
          <w:rFonts w:ascii="Times New Roman" w:eastAsia="Times New Roman" w:hAnsi="Times New Roman" w:cs="Times New Roman"/>
          <w:sz w:val="28"/>
          <w:szCs w:val="28"/>
          <w:lang w:eastAsia="ru-RU"/>
        </w:rPr>
        <w:t>факты и обстоятельства, установленные по результатам проверки;</w:t>
      </w:r>
    </w:p>
    <w:p w14:paraId="2F772696"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2) предложение о применении к муниципальному служащему дисциплинарного взыскания или о неприменении к нему дисциплинарного взыскания.</w:t>
      </w:r>
    </w:p>
    <w:p w14:paraId="0910056A" w14:textId="77777777" w:rsidR="002F7822"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06EC7">
        <w:rPr>
          <w:rFonts w:ascii="Times New Roman" w:eastAsia="Times New Roman" w:hAnsi="Times New Roman" w:cs="Times New Roman"/>
          <w:sz w:val="28"/>
          <w:szCs w:val="28"/>
          <w:lang w:eastAsia="ru-RU"/>
        </w:rPr>
        <w:t xml:space="preserve">10. Письменное заключение по результатам проверки подписывается </w:t>
      </w:r>
      <w:r>
        <w:rPr>
          <w:rFonts w:ascii="Times New Roman" w:eastAsia="Times New Roman" w:hAnsi="Times New Roman" w:cs="Times New Roman"/>
          <w:sz w:val="28"/>
          <w:szCs w:val="28"/>
          <w:lang w:eastAsia="ru-RU"/>
        </w:rPr>
        <w:t>всеми должностными лицами, которые осуществляли проверку</w:t>
      </w:r>
      <w:r w:rsidRPr="00206EC7">
        <w:rPr>
          <w:rFonts w:ascii="Times New Roman" w:eastAsia="Times New Roman" w:hAnsi="Times New Roman" w:cs="Times New Roman"/>
          <w:sz w:val="28"/>
          <w:szCs w:val="28"/>
          <w:lang w:eastAsia="ru-RU"/>
        </w:rPr>
        <w:t xml:space="preserve"> и приобщается к личному делу муниципального служащего, в отношении которого проводилась проверка.</w:t>
      </w:r>
      <w:r>
        <w:rPr>
          <w:rFonts w:ascii="Times New Roman" w:eastAsia="Times New Roman" w:hAnsi="Times New Roman" w:cs="Times New Roman"/>
          <w:sz w:val="28"/>
          <w:szCs w:val="28"/>
          <w:lang w:eastAsia="ru-RU"/>
        </w:rPr>
        <w:t xml:space="preserve"> </w:t>
      </w:r>
    </w:p>
    <w:p w14:paraId="0F764529" w14:textId="77777777" w:rsidR="005F23A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В течение двух рабочих дней со дня подготовки письменного заключения муниципальный служащий, в отношении которого проводилась проверка, должен быть ознакомлен с указанным письменным заключением. </w:t>
      </w:r>
    </w:p>
    <w:p w14:paraId="46AC5A78" w14:textId="7722DC9C" w:rsidR="002F7822"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отказа муниципального служащего, в отношении которого проводилась проверка, ознакомится с письменным заключением на нем делается соответствующая отметка.</w:t>
      </w:r>
    </w:p>
    <w:p w14:paraId="5D1798D1" w14:textId="77777777" w:rsidR="002F7822" w:rsidRPr="00206EC7" w:rsidRDefault="002F7822" w:rsidP="002F7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Муниципальный служащий, в отношении которого проводилась проверка, вправе представить свое несогласие с письменным заключением, о чем также указывается на письменном заключении и несогласие муниципального служащего, в отношении которого проводилась проверка, приобщается к письменному заключению.</w:t>
      </w:r>
    </w:p>
    <w:p w14:paraId="2E25D50D" w14:textId="16773B19" w:rsidR="00980348" w:rsidRPr="005F23A7" w:rsidRDefault="00980348" w:rsidP="005F23A7">
      <w:pPr>
        <w:tabs>
          <w:tab w:val="left" w:pos="2610"/>
          <w:tab w:val="center" w:pos="4947"/>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p>
    <w:sectPr w:rsidR="00980348" w:rsidRPr="005F23A7" w:rsidSect="00206EC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19"/>
    <w:rsid w:val="001E2B9E"/>
    <w:rsid w:val="002F7822"/>
    <w:rsid w:val="004501A1"/>
    <w:rsid w:val="005F23A7"/>
    <w:rsid w:val="006A3219"/>
    <w:rsid w:val="006C7D72"/>
    <w:rsid w:val="00980348"/>
    <w:rsid w:val="00DC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559F"/>
  <w15:chartTrackingRefBased/>
  <w15:docId w15:val="{67CC87C2-54FA-4183-BA4E-9EDE6AD1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8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241" TargetMode="External"/><Relationship Id="rId13" Type="http://schemas.openxmlformats.org/officeDocument/2006/relationships/hyperlink" Target="consultantplus://offline/ref=C6B2177DB2F2D9A20AAC2ADD4BBCB18A6F5373F1E80AE59712C8F641A9EA4A61D5DFA3B3jALDL" TargetMode="External"/><Relationship Id="rId3" Type="http://schemas.openxmlformats.org/officeDocument/2006/relationships/webSettings" Target="webSettings.xml"/><Relationship Id="rId7" Type="http://schemas.openxmlformats.org/officeDocument/2006/relationships/hyperlink" Target="consultantplus://offline/main?base=LAW;n=113612;fld=134;dst=100241" TargetMode="External"/><Relationship Id="rId12" Type="http://schemas.openxmlformats.org/officeDocument/2006/relationships/hyperlink" Target="consultantplus://offline/ref=C6B2177DB2F2D9A20AAC2ADD4BBCB18A6F5373F1E80AE59712C8F641A9EA4A61D5DFA3B3jALE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3612;fld=134;dst=100241" TargetMode="External"/><Relationship Id="rId11" Type="http://schemas.openxmlformats.org/officeDocument/2006/relationships/hyperlink" Target="consultantplus://offline/ref=19B098465638D290D20A76D123EB0BDA38B4306CB1CEB1057B844628D894A4199B6C01917F002CF0pFh5H" TargetMode="External"/><Relationship Id="rId5" Type="http://schemas.openxmlformats.org/officeDocument/2006/relationships/hyperlink" Target="consultantplus://offline/main?base=LAW;n=113612;fld=134;dst=100241" TargetMode="External"/><Relationship Id="rId15" Type="http://schemas.openxmlformats.org/officeDocument/2006/relationships/hyperlink" Target="consultantplus://offline/main?base=LAW;n=113612;fld=134;dst=100241" TargetMode="External"/><Relationship Id="rId10" Type="http://schemas.openxmlformats.org/officeDocument/2006/relationships/hyperlink" Target="consultantplus://offline/ref=19B098465638D290D20A76D123EB0BDA38B4306CB1CEB1057B844628D894A4199B6C01917F002FF0pFh3H" TargetMode="External"/><Relationship Id="rId4" Type="http://schemas.openxmlformats.org/officeDocument/2006/relationships/image" Target="media/image1.png"/><Relationship Id="rId9" Type="http://schemas.openxmlformats.org/officeDocument/2006/relationships/hyperlink" Target="consultantplus://offline/ref=19B098465638D290D20A76D123EB0BDA38B4306CB1CEB1057B844628D894A4199B6C01917F002CFApFhDH" TargetMode="External"/><Relationship Id="rId14" Type="http://schemas.openxmlformats.org/officeDocument/2006/relationships/hyperlink" Target="consultantplus://offline/main?base=LAW;n=113612;fld=134;dst=100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2022-07-14T14:38:00Z</cp:lastPrinted>
  <dcterms:created xsi:type="dcterms:W3CDTF">2022-07-14T14:18:00Z</dcterms:created>
  <dcterms:modified xsi:type="dcterms:W3CDTF">2022-08-10T10:03:00Z</dcterms:modified>
</cp:coreProperties>
</file>